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949AD" w14:textId="6CF0E804" w:rsidR="00D40364" w:rsidRDefault="00BD27CE" w:rsidP="003B056D">
      <w:pPr>
        <w:jc w:val="both"/>
        <w:rPr>
          <w:rFonts w:ascii="Arial" w:hAnsi="Arial" w:cs="Arial"/>
          <w:i/>
          <w:noProof/>
          <w:sz w:val="22"/>
          <w:szCs w:val="22"/>
          <w:lang w:val="en-GB" w:eastAsia="en-GB"/>
        </w:rPr>
      </w:pPr>
      <w:bookmarkStart w:id="0" w:name="_GoBack"/>
      <w:bookmarkEnd w:id="0"/>
      <w:r w:rsidRPr="00D40364">
        <w:rPr>
          <w:rFonts w:ascii="Arial" w:hAnsi="Arial" w:cs="Arial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49024" behindDoc="0" locked="0" layoutInCell="1" allowOverlap="1" wp14:anchorId="725E0BCD" wp14:editId="50011870">
            <wp:simplePos x="0" y="0"/>
            <wp:positionH relativeFrom="column">
              <wp:posOffset>1976755</wp:posOffset>
            </wp:positionH>
            <wp:positionV relativeFrom="paragraph">
              <wp:posOffset>-601980</wp:posOffset>
            </wp:positionV>
            <wp:extent cx="1647825" cy="628650"/>
            <wp:effectExtent l="0" t="0" r="9525" b="0"/>
            <wp:wrapNone/>
            <wp:docPr id="1" name="Picture 1" descr="EEF Hi-Res Ful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F Hi-Res Full Colou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64">
        <w:rPr>
          <w:rFonts w:ascii="Arial" w:hAnsi="Arial" w:cs="Arial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6753CDE6" wp14:editId="54D2EC83">
            <wp:simplePos x="0" y="0"/>
            <wp:positionH relativeFrom="column">
              <wp:posOffset>-647065</wp:posOffset>
            </wp:positionH>
            <wp:positionV relativeFrom="paragraph">
              <wp:posOffset>-603250</wp:posOffset>
            </wp:positionV>
            <wp:extent cx="1500374" cy="647700"/>
            <wp:effectExtent l="0" t="0" r="5080" b="0"/>
            <wp:wrapNone/>
            <wp:docPr id="8" name="Picture 4" descr="Image result for durha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urham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7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9C">
        <w:rPr>
          <w:rFonts w:ascii="Arial" w:hAnsi="Arial" w:cs="Arial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B3B8B34" wp14:editId="43CB538C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337945" cy="806450"/>
            <wp:effectExtent l="0" t="0" r="0" b="0"/>
            <wp:wrapNone/>
            <wp:docPr id="3" name="Picture 3" descr="University of Warwick - Crunchbase School Profile &amp; Alum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Warwick - Crunchbase School Profile &amp; Alumn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0" b="1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2133" w14:textId="77777777" w:rsidR="00D40364" w:rsidRDefault="00D40364" w:rsidP="003B056D">
      <w:pPr>
        <w:jc w:val="both"/>
        <w:rPr>
          <w:rFonts w:ascii="Arial" w:hAnsi="Arial" w:cs="Arial"/>
          <w:i/>
          <w:noProof/>
          <w:sz w:val="22"/>
          <w:szCs w:val="22"/>
          <w:lang w:val="en-GB" w:eastAsia="en-GB"/>
        </w:rPr>
      </w:pPr>
    </w:p>
    <w:p w14:paraId="35F2AFFB" w14:textId="7B1B2F0A" w:rsidR="00A033AD" w:rsidRDefault="00944902" w:rsidP="003B056D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t>04 November 2020</w:t>
      </w:r>
    </w:p>
    <w:p w14:paraId="42806AEF" w14:textId="77777777" w:rsidR="00D40364" w:rsidRPr="001107C3" w:rsidRDefault="00D40364" w:rsidP="003B056D">
      <w:pPr>
        <w:jc w:val="both"/>
        <w:rPr>
          <w:rFonts w:ascii="Arial" w:hAnsi="Arial" w:cs="Arial"/>
          <w:sz w:val="22"/>
          <w:szCs w:val="22"/>
        </w:rPr>
      </w:pPr>
    </w:p>
    <w:p w14:paraId="10612A26" w14:textId="1A5090FB" w:rsidR="00A033AD" w:rsidRPr="001107C3" w:rsidRDefault="00A033AD" w:rsidP="003B056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107C3">
        <w:rPr>
          <w:rFonts w:ascii="Arial" w:hAnsi="Arial" w:cs="Arial"/>
          <w:color w:val="000000"/>
          <w:sz w:val="22"/>
          <w:szCs w:val="22"/>
        </w:rPr>
        <w:t>Dear Parent/</w:t>
      </w:r>
      <w:proofErr w:type="spellStart"/>
      <w:r w:rsidRPr="001107C3">
        <w:rPr>
          <w:rFonts w:ascii="Arial" w:hAnsi="Arial" w:cs="Arial"/>
          <w:color w:val="000000"/>
          <w:sz w:val="22"/>
          <w:szCs w:val="22"/>
        </w:rPr>
        <w:t>Carer</w:t>
      </w:r>
      <w:proofErr w:type="spellEnd"/>
      <w:r w:rsidR="00501867">
        <w:rPr>
          <w:rFonts w:ascii="Arial" w:hAnsi="Arial" w:cs="Arial"/>
          <w:color w:val="000000"/>
          <w:sz w:val="22"/>
          <w:szCs w:val="22"/>
        </w:rPr>
        <w:t>,</w:t>
      </w:r>
      <w:r w:rsidRPr="001107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9ABB5C" w14:textId="10EA0933" w:rsidR="00A033AD" w:rsidRPr="001107C3" w:rsidRDefault="00A033AD" w:rsidP="003B056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30E740" w14:textId="57941727" w:rsidR="00A033AD" w:rsidRDefault="00A033AD" w:rsidP="003B056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7C3">
        <w:rPr>
          <w:rFonts w:ascii="Arial" w:hAnsi="Arial" w:cs="Arial"/>
          <w:b/>
          <w:color w:val="000000"/>
          <w:sz w:val="22"/>
          <w:szCs w:val="22"/>
        </w:rPr>
        <w:t xml:space="preserve">Research Study – </w:t>
      </w:r>
      <w:r w:rsidR="00501867">
        <w:rPr>
          <w:rFonts w:ascii="Arial" w:hAnsi="Arial" w:cs="Arial"/>
          <w:b/>
          <w:color w:val="000000"/>
          <w:sz w:val="22"/>
          <w:szCs w:val="22"/>
        </w:rPr>
        <w:t>FLASH Marking in English</w:t>
      </w:r>
    </w:p>
    <w:p w14:paraId="1DFF93E7" w14:textId="232DE633" w:rsidR="00501867" w:rsidRPr="001107C3" w:rsidRDefault="00501867" w:rsidP="003B056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EF4DC4" w14:textId="5BF0D5D0" w:rsidR="006E33C8" w:rsidRDefault="00DF1107" w:rsidP="006E33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writing regarding a national research project that </w:t>
      </w:r>
      <w:r w:rsidR="00B21464">
        <w:rPr>
          <w:rFonts w:ascii="Arial" w:hAnsi="Arial" w:cs="Arial"/>
          <w:sz w:val="22"/>
          <w:szCs w:val="22"/>
        </w:rPr>
        <w:t xml:space="preserve">the English Department at </w:t>
      </w:r>
      <w:r w:rsidR="00E309D5">
        <w:rPr>
          <w:rFonts w:ascii="Arial" w:hAnsi="Arial" w:cs="Arial"/>
          <w:color w:val="000000"/>
          <w:sz w:val="22"/>
          <w:szCs w:val="22"/>
        </w:rPr>
        <w:t>your child’s school</w:t>
      </w:r>
      <w:r w:rsidR="00B21464">
        <w:rPr>
          <w:rFonts w:ascii="Arial" w:hAnsi="Arial" w:cs="Arial"/>
          <w:color w:val="000000"/>
          <w:sz w:val="22"/>
          <w:szCs w:val="22"/>
        </w:rPr>
        <w:t xml:space="preserve"> have been participating in for the last two years. </w:t>
      </w:r>
      <w:r w:rsidR="00870023">
        <w:rPr>
          <w:rFonts w:ascii="Arial" w:hAnsi="Arial" w:cs="Arial"/>
          <w:color w:val="000000"/>
          <w:sz w:val="22"/>
          <w:szCs w:val="22"/>
        </w:rPr>
        <w:t>FLASH Marking is a</w:t>
      </w:r>
      <w:r w:rsidR="00E17E71">
        <w:rPr>
          <w:rFonts w:ascii="Arial" w:hAnsi="Arial" w:cs="Arial"/>
          <w:color w:val="000000"/>
          <w:sz w:val="22"/>
          <w:szCs w:val="22"/>
        </w:rPr>
        <w:t xml:space="preserve"> new</w:t>
      </w:r>
      <w:r w:rsidR="00870023">
        <w:rPr>
          <w:rFonts w:ascii="Arial" w:hAnsi="Arial" w:cs="Arial"/>
          <w:color w:val="000000"/>
          <w:sz w:val="22"/>
          <w:szCs w:val="22"/>
        </w:rPr>
        <w:t xml:space="preserve"> approach to marking and </w:t>
      </w:r>
      <w:r w:rsidR="00E17E71">
        <w:rPr>
          <w:rFonts w:ascii="Arial" w:hAnsi="Arial" w:cs="Arial"/>
          <w:color w:val="000000"/>
          <w:sz w:val="22"/>
          <w:szCs w:val="22"/>
        </w:rPr>
        <w:t xml:space="preserve">feedback </w:t>
      </w:r>
      <w:r w:rsidR="00B52883">
        <w:rPr>
          <w:rFonts w:ascii="Arial" w:hAnsi="Arial" w:cs="Arial"/>
          <w:color w:val="000000"/>
          <w:sz w:val="22"/>
          <w:szCs w:val="22"/>
        </w:rPr>
        <w:t>in English</w:t>
      </w:r>
      <w:r w:rsidR="00870023">
        <w:rPr>
          <w:rFonts w:ascii="Arial" w:hAnsi="Arial" w:cs="Arial"/>
          <w:color w:val="000000"/>
          <w:sz w:val="22"/>
          <w:szCs w:val="22"/>
        </w:rPr>
        <w:t>.</w:t>
      </w:r>
      <w:r w:rsidR="002F59C8">
        <w:rPr>
          <w:rFonts w:ascii="Arial" w:hAnsi="Arial" w:cs="Arial"/>
          <w:color w:val="000000"/>
          <w:sz w:val="22"/>
          <w:szCs w:val="22"/>
        </w:rPr>
        <w:t xml:space="preserve"> I</w:t>
      </w:r>
      <w:r w:rsidR="00412D5D">
        <w:rPr>
          <w:rFonts w:ascii="Arial" w:hAnsi="Arial" w:cs="Arial"/>
          <w:color w:val="000000"/>
          <w:sz w:val="22"/>
          <w:szCs w:val="22"/>
        </w:rPr>
        <w:t>n</w:t>
      </w:r>
      <w:r w:rsidR="002F59C8">
        <w:rPr>
          <w:rFonts w:ascii="Arial" w:hAnsi="Arial" w:cs="Arial"/>
          <w:color w:val="000000"/>
          <w:sz w:val="22"/>
          <w:szCs w:val="22"/>
        </w:rPr>
        <w:t xml:space="preserve"> order to assess the impact of this </w:t>
      </w:r>
      <w:r w:rsidR="0058099F">
        <w:rPr>
          <w:rFonts w:ascii="Arial" w:hAnsi="Arial" w:cs="Arial"/>
          <w:color w:val="000000"/>
          <w:sz w:val="22"/>
          <w:szCs w:val="22"/>
        </w:rPr>
        <w:t>initiative, GCSE data</w:t>
      </w:r>
      <w:r w:rsidR="006E33C8">
        <w:rPr>
          <w:rFonts w:ascii="Arial" w:hAnsi="Arial" w:cs="Arial"/>
          <w:color w:val="000000"/>
          <w:sz w:val="22"/>
          <w:szCs w:val="22"/>
        </w:rPr>
        <w:t xml:space="preserve"> from your child’s school</w:t>
      </w:r>
      <w:r w:rsidR="0058099F">
        <w:rPr>
          <w:rFonts w:ascii="Arial" w:hAnsi="Arial" w:cs="Arial"/>
          <w:color w:val="000000"/>
          <w:sz w:val="22"/>
          <w:szCs w:val="22"/>
        </w:rPr>
        <w:t xml:space="preserve"> </w:t>
      </w:r>
      <w:r w:rsidR="0036270B">
        <w:rPr>
          <w:rFonts w:ascii="Arial" w:hAnsi="Arial" w:cs="Arial"/>
          <w:color w:val="000000"/>
          <w:sz w:val="22"/>
          <w:szCs w:val="22"/>
        </w:rPr>
        <w:t xml:space="preserve">will be used to understand </w:t>
      </w:r>
      <w:r w:rsidR="00914381">
        <w:rPr>
          <w:rFonts w:ascii="Arial" w:hAnsi="Arial" w:cs="Arial"/>
          <w:color w:val="000000"/>
          <w:sz w:val="22"/>
          <w:szCs w:val="22"/>
        </w:rPr>
        <w:t>whether there is a difference between schools</w:t>
      </w:r>
      <w:r w:rsidR="009317E8">
        <w:rPr>
          <w:rFonts w:ascii="Arial" w:hAnsi="Arial" w:cs="Arial"/>
          <w:color w:val="000000"/>
          <w:sz w:val="22"/>
          <w:szCs w:val="22"/>
        </w:rPr>
        <w:t xml:space="preserve"> who have used the FLASH </w:t>
      </w:r>
      <w:r w:rsidR="006E33C8">
        <w:rPr>
          <w:rFonts w:ascii="Arial" w:hAnsi="Arial" w:cs="Arial"/>
          <w:color w:val="000000"/>
          <w:sz w:val="22"/>
          <w:szCs w:val="22"/>
        </w:rPr>
        <w:t xml:space="preserve">Marking </w:t>
      </w:r>
      <w:r w:rsidR="009317E8">
        <w:rPr>
          <w:rFonts w:ascii="Arial" w:hAnsi="Arial" w:cs="Arial"/>
          <w:color w:val="000000"/>
          <w:sz w:val="22"/>
          <w:szCs w:val="22"/>
        </w:rPr>
        <w:t>approach</w:t>
      </w:r>
      <w:r w:rsidR="00914381">
        <w:rPr>
          <w:rFonts w:ascii="Arial" w:hAnsi="Arial" w:cs="Arial"/>
          <w:color w:val="000000"/>
          <w:sz w:val="22"/>
          <w:szCs w:val="22"/>
        </w:rPr>
        <w:t xml:space="preserve"> and those who have not. </w:t>
      </w:r>
    </w:p>
    <w:p w14:paraId="01FB304B" w14:textId="77777777" w:rsidR="006E33C8" w:rsidRDefault="006E33C8" w:rsidP="006E33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65BAF2" w14:textId="2E1BB914" w:rsidR="0021256F" w:rsidRDefault="0021256F" w:rsidP="006E33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Further details about the study can be found on the following website: </w:t>
      </w:r>
      <w:hyperlink r:id="rId12" w:history="1">
        <w:r w:rsidRPr="004F698D">
          <w:rPr>
            <w:rStyle w:val="Hyperlink"/>
            <w:rFonts w:ascii="Arial" w:hAnsi="Arial" w:cs="Arial"/>
            <w:sz w:val="22"/>
            <w:szCs w:val="22"/>
          </w:rPr>
          <w:t>https://educationendowmentfoundation.org.uk/projects-and-evaluation/projects/flash-marking/</w:t>
        </w:r>
      </w:hyperlink>
    </w:p>
    <w:p w14:paraId="5BB8E504" w14:textId="77777777" w:rsidR="00DF1107" w:rsidRDefault="00DF1107" w:rsidP="003B056D">
      <w:pPr>
        <w:jc w:val="both"/>
        <w:rPr>
          <w:rFonts w:ascii="Arial" w:hAnsi="Arial" w:cs="Arial"/>
          <w:sz w:val="22"/>
          <w:szCs w:val="22"/>
        </w:rPr>
      </w:pPr>
    </w:p>
    <w:p w14:paraId="302DE25C" w14:textId="4C9B855A" w:rsidR="00501867" w:rsidRPr="006F3CE0" w:rsidRDefault="003329D6" w:rsidP="003B056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child’s school is</w:t>
      </w:r>
      <w:r w:rsidR="00641059">
        <w:rPr>
          <w:rFonts w:ascii="Arial" w:hAnsi="Arial" w:cs="Arial"/>
          <w:color w:val="000000"/>
          <w:sz w:val="22"/>
          <w:szCs w:val="22"/>
        </w:rPr>
        <w:t xml:space="preserve"> a ‘</w:t>
      </w:r>
      <w:r w:rsidR="007264FA">
        <w:rPr>
          <w:rFonts w:ascii="Arial" w:hAnsi="Arial" w:cs="Arial"/>
          <w:color w:val="000000"/>
          <w:sz w:val="22"/>
          <w:szCs w:val="22"/>
        </w:rPr>
        <w:t>control</w:t>
      </w:r>
      <w:r w:rsidR="00641059">
        <w:rPr>
          <w:rFonts w:ascii="Arial" w:hAnsi="Arial" w:cs="Arial"/>
          <w:color w:val="000000"/>
          <w:sz w:val="22"/>
          <w:szCs w:val="22"/>
        </w:rPr>
        <w:t xml:space="preserve">’ school. This means that they </w:t>
      </w:r>
      <w:r w:rsidR="007264FA">
        <w:rPr>
          <w:rFonts w:ascii="Arial" w:hAnsi="Arial" w:cs="Arial"/>
          <w:color w:val="000000"/>
          <w:sz w:val="22"/>
          <w:szCs w:val="22"/>
        </w:rPr>
        <w:t xml:space="preserve">will not be using the FLASH Marking approach this year, but will be continuing with the school’s usual </w:t>
      </w:r>
      <w:r w:rsidR="00D938AE">
        <w:rPr>
          <w:rFonts w:ascii="Arial" w:hAnsi="Arial" w:cs="Arial"/>
          <w:color w:val="000000"/>
          <w:sz w:val="22"/>
          <w:szCs w:val="22"/>
        </w:rPr>
        <w:t xml:space="preserve">methods of </w:t>
      </w:r>
      <w:r w:rsidR="007264FA">
        <w:rPr>
          <w:rFonts w:ascii="Arial" w:hAnsi="Arial" w:cs="Arial"/>
          <w:color w:val="000000"/>
          <w:sz w:val="22"/>
          <w:szCs w:val="22"/>
        </w:rPr>
        <w:t>assessment and feedback</w:t>
      </w:r>
      <w:r w:rsidR="00D938AE">
        <w:rPr>
          <w:rFonts w:ascii="Arial" w:hAnsi="Arial" w:cs="Arial"/>
          <w:color w:val="000000"/>
          <w:sz w:val="22"/>
          <w:szCs w:val="22"/>
        </w:rPr>
        <w:t>. T</w:t>
      </w:r>
      <w:r w:rsidR="003D1ED5">
        <w:rPr>
          <w:rFonts w:ascii="Arial" w:hAnsi="Arial" w:cs="Arial"/>
          <w:color w:val="000000"/>
          <w:sz w:val="22"/>
          <w:szCs w:val="22"/>
        </w:rPr>
        <w:t>he Head of English will be able to provide more details on this should you require them.</w:t>
      </w:r>
    </w:p>
    <w:p w14:paraId="657E3EBE" w14:textId="77777777" w:rsidR="008259F6" w:rsidRPr="006F3CE0" w:rsidRDefault="008259F6" w:rsidP="008259F6">
      <w:pPr>
        <w:jc w:val="both"/>
        <w:rPr>
          <w:rFonts w:ascii="Arial" w:hAnsi="Arial" w:cs="Arial"/>
          <w:sz w:val="22"/>
          <w:szCs w:val="22"/>
        </w:rPr>
      </w:pPr>
    </w:p>
    <w:p w14:paraId="50B08EA6" w14:textId="77777777" w:rsidR="00EC23A4" w:rsidRDefault="00CF7C17" w:rsidP="00C022F3">
      <w:pPr>
        <w:jc w:val="both"/>
        <w:rPr>
          <w:rFonts w:ascii="Arial" w:hAnsi="Arial" w:cs="Arial"/>
          <w:sz w:val="22"/>
          <w:szCs w:val="22"/>
        </w:rPr>
      </w:pPr>
      <w:r w:rsidRPr="00392319">
        <w:rPr>
          <w:rFonts w:ascii="Arial" w:hAnsi="Arial" w:cs="Arial"/>
          <w:sz w:val="22"/>
          <w:szCs w:val="22"/>
        </w:rPr>
        <w:t xml:space="preserve">To help us with this research </w:t>
      </w:r>
      <w:r w:rsidR="003D1ED5" w:rsidRPr="00392319">
        <w:rPr>
          <w:rFonts w:ascii="Arial" w:hAnsi="Arial" w:cs="Arial"/>
          <w:sz w:val="22"/>
          <w:szCs w:val="22"/>
        </w:rPr>
        <w:t xml:space="preserve">your child’s </w:t>
      </w:r>
      <w:r w:rsidRPr="00392319">
        <w:rPr>
          <w:rFonts w:ascii="Arial" w:hAnsi="Arial" w:cs="Arial"/>
          <w:sz w:val="22"/>
          <w:szCs w:val="22"/>
        </w:rPr>
        <w:t xml:space="preserve">school will pass on </w:t>
      </w:r>
      <w:r w:rsidR="003D1ED5" w:rsidRPr="00392319">
        <w:rPr>
          <w:rFonts w:ascii="Arial" w:hAnsi="Arial" w:cs="Arial"/>
          <w:sz w:val="22"/>
          <w:szCs w:val="22"/>
        </w:rPr>
        <w:t>some basic data</w:t>
      </w:r>
      <w:r w:rsidR="006E33C8" w:rsidRPr="00392319">
        <w:rPr>
          <w:rFonts w:ascii="Arial" w:hAnsi="Arial" w:cs="Arial"/>
          <w:sz w:val="22"/>
          <w:szCs w:val="22"/>
        </w:rPr>
        <w:t xml:space="preserve">. </w:t>
      </w:r>
      <w:r w:rsidR="006E33C8" w:rsidRPr="00392319">
        <w:rPr>
          <w:rFonts w:ascii="Arial" w:eastAsia="Times New Roman" w:hAnsi="Arial" w:cs="Arial"/>
          <w:sz w:val="22"/>
          <w:szCs w:val="22"/>
          <w:lang w:eastAsia="en-GB"/>
        </w:rPr>
        <w:t>The information which your child’s school submits for the analysis to be carried out will include your child’s name, date of birth and Unique Pupil Number (UPN)</w:t>
      </w:r>
      <w:r w:rsidR="00602785" w:rsidRPr="00392319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="00602785" w:rsidRPr="00392319">
        <w:rPr>
          <w:rFonts w:ascii="Arial" w:hAnsi="Arial" w:cs="Arial"/>
          <w:sz w:val="22"/>
          <w:szCs w:val="22"/>
        </w:rPr>
        <w:t xml:space="preserve">The data collected will be linked with information from the National Pupil Database (NPD) and shared with the Department for Education, the EEF’s archive manager and, in an </w:t>
      </w:r>
      <w:proofErr w:type="spellStart"/>
      <w:r w:rsidR="00602785" w:rsidRPr="00392319">
        <w:rPr>
          <w:rFonts w:ascii="Arial" w:hAnsi="Arial" w:cs="Arial"/>
          <w:sz w:val="22"/>
          <w:szCs w:val="22"/>
        </w:rPr>
        <w:t>anonymised</w:t>
      </w:r>
      <w:proofErr w:type="spellEnd"/>
      <w:r w:rsidR="00602785" w:rsidRPr="00392319">
        <w:rPr>
          <w:rFonts w:ascii="Arial" w:hAnsi="Arial" w:cs="Arial"/>
          <w:sz w:val="22"/>
          <w:szCs w:val="22"/>
        </w:rPr>
        <w:t xml:space="preserve"> form, with the Office for National Statistics and potentially other research teams. Further matching to NPD and other administrative data may take place during subsequent research.</w:t>
      </w:r>
      <w:r w:rsidRPr="00392319">
        <w:rPr>
          <w:rFonts w:ascii="Arial" w:hAnsi="Arial" w:cs="Arial"/>
          <w:sz w:val="22"/>
          <w:szCs w:val="22"/>
        </w:rPr>
        <w:t xml:space="preserve"> </w:t>
      </w:r>
    </w:p>
    <w:p w14:paraId="3773A621" w14:textId="77777777" w:rsidR="00EC23A4" w:rsidRDefault="00EC23A4" w:rsidP="00C022F3">
      <w:pPr>
        <w:jc w:val="both"/>
        <w:rPr>
          <w:rFonts w:ascii="Arial" w:hAnsi="Arial" w:cs="Arial"/>
          <w:sz w:val="22"/>
          <w:szCs w:val="22"/>
        </w:rPr>
      </w:pPr>
    </w:p>
    <w:p w14:paraId="37C89EA9" w14:textId="50A3FB39" w:rsidR="00F5133B" w:rsidRPr="00392319" w:rsidRDefault="00680D0A" w:rsidP="00C022F3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Your child may also be </w:t>
      </w:r>
      <w:r w:rsidR="001E5B56">
        <w:rPr>
          <w:rFonts w:ascii="Arial" w:hAnsi="Arial" w:cs="Arial"/>
          <w:sz w:val="22"/>
          <w:szCs w:val="22"/>
        </w:rPr>
        <w:t>asked to take part in a short survey about marking and fee</w:t>
      </w:r>
      <w:r w:rsidR="00021429">
        <w:rPr>
          <w:rFonts w:ascii="Arial" w:hAnsi="Arial" w:cs="Arial"/>
          <w:sz w:val="22"/>
          <w:szCs w:val="22"/>
        </w:rPr>
        <w:t xml:space="preserve">dback. Information </w:t>
      </w:r>
      <w:r w:rsidR="00EC23A4">
        <w:rPr>
          <w:rFonts w:ascii="Arial" w:hAnsi="Arial" w:cs="Arial"/>
          <w:sz w:val="22"/>
          <w:szCs w:val="22"/>
        </w:rPr>
        <w:t xml:space="preserve">from this will </w:t>
      </w:r>
      <w:r w:rsidR="00CE7E51">
        <w:rPr>
          <w:rFonts w:ascii="Arial" w:hAnsi="Arial" w:cs="Arial"/>
          <w:sz w:val="22"/>
          <w:szCs w:val="22"/>
        </w:rPr>
        <w:t>be submitted directly to the evaluation team</w:t>
      </w:r>
      <w:r w:rsidR="005B4F7B">
        <w:rPr>
          <w:rFonts w:ascii="Arial" w:hAnsi="Arial" w:cs="Arial"/>
          <w:sz w:val="22"/>
          <w:szCs w:val="22"/>
        </w:rPr>
        <w:t>, and will be processed and shared as described above</w:t>
      </w:r>
      <w:r w:rsidR="007B4511">
        <w:rPr>
          <w:rFonts w:ascii="Arial" w:hAnsi="Arial" w:cs="Arial"/>
          <w:sz w:val="22"/>
          <w:szCs w:val="22"/>
        </w:rPr>
        <w:t>.</w:t>
      </w:r>
    </w:p>
    <w:p w14:paraId="02F0C269" w14:textId="718EC306" w:rsidR="00C022F3" w:rsidRPr="006F3CE0" w:rsidRDefault="00C022F3" w:rsidP="00C022F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B91EE37" w14:textId="72BA4C3D" w:rsidR="005425CE" w:rsidRDefault="00CF7C17" w:rsidP="003B056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6F3CE0">
        <w:rPr>
          <w:rFonts w:ascii="Arial" w:hAnsi="Arial" w:cs="Arial"/>
          <w:sz w:val="22"/>
          <w:szCs w:val="22"/>
        </w:rPr>
        <w:t xml:space="preserve">All pupil and </w:t>
      </w:r>
      <w:r w:rsidR="00492744" w:rsidRPr="006F3CE0">
        <w:rPr>
          <w:rFonts w:ascii="Arial" w:hAnsi="Arial" w:cs="Arial"/>
          <w:sz w:val="22"/>
          <w:szCs w:val="22"/>
        </w:rPr>
        <w:t xml:space="preserve">assessment </w:t>
      </w:r>
      <w:r w:rsidRPr="006F3CE0">
        <w:rPr>
          <w:rFonts w:ascii="Arial" w:hAnsi="Arial" w:cs="Arial"/>
          <w:sz w:val="22"/>
          <w:szCs w:val="22"/>
        </w:rPr>
        <w:t xml:space="preserve">data will be treated in the strictest confidence and </w:t>
      </w:r>
      <w:r w:rsidR="003D1ED5">
        <w:rPr>
          <w:rFonts w:ascii="Arial" w:hAnsi="Arial" w:cs="Arial"/>
          <w:sz w:val="22"/>
          <w:szCs w:val="22"/>
        </w:rPr>
        <w:t xml:space="preserve">will </w:t>
      </w:r>
      <w:r w:rsidRPr="006F3CE0">
        <w:rPr>
          <w:rFonts w:ascii="Arial" w:hAnsi="Arial" w:cs="Arial"/>
          <w:sz w:val="22"/>
          <w:szCs w:val="22"/>
        </w:rPr>
        <w:t xml:space="preserve">never be made public. </w:t>
      </w:r>
      <w:r w:rsidR="000C7DD0" w:rsidRPr="006F3CE0">
        <w:rPr>
          <w:rFonts w:ascii="Arial" w:hAnsi="Arial" w:cs="Arial"/>
          <w:sz w:val="22"/>
          <w:szCs w:val="22"/>
        </w:rPr>
        <w:t>No individuals</w:t>
      </w:r>
      <w:r w:rsidR="00EE1FB1">
        <w:rPr>
          <w:rFonts w:ascii="Arial" w:hAnsi="Arial" w:cs="Arial"/>
          <w:sz w:val="22"/>
          <w:szCs w:val="22"/>
        </w:rPr>
        <w:t xml:space="preserve"> or schools</w:t>
      </w:r>
      <w:r w:rsidR="000C7DD0" w:rsidRPr="006F3CE0">
        <w:rPr>
          <w:rFonts w:ascii="Arial" w:hAnsi="Arial" w:cs="Arial"/>
          <w:sz w:val="22"/>
          <w:szCs w:val="22"/>
        </w:rPr>
        <w:t xml:space="preserve"> will be identified. </w:t>
      </w:r>
      <w:r w:rsidR="00F5133B" w:rsidRPr="006F3CE0">
        <w:rPr>
          <w:rFonts w:ascii="Arial" w:hAnsi="Arial" w:cs="Arial"/>
          <w:sz w:val="22"/>
          <w:szCs w:val="22"/>
        </w:rPr>
        <w:t>The data for your child’s school will be analysed anonymously, together with data from other schools, and no individual pupils or schools will be named in any report</w:t>
      </w:r>
      <w:r w:rsidR="00340DC4">
        <w:rPr>
          <w:rFonts w:ascii="Arial" w:hAnsi="Arial" w:cs="Arial"/>
          <w:sz w:val="22"/>
          <w:szCs w:val="22"/>
        </w:rPr>
        <w:t>ing of these study</w:t>
      </w:r>
      <w:r w:rsidR="00F5133B" w:rsidRPr="006F3CE0">
        <w:rPr>
          <w:rFonts w:ascii="Arial" w:hAnsi="Arial" w:cs="Arial"/>
          <w:sz w:val="22"/>
          <w:szCs w:val="22"/>
        </w:rPr>
        <w:t xml:space="preserve">. </w:t>
      </w:r>
      <w:r w:rsidR="002B75F6" w:rsidRPr="006F3CE0">
        <w:rPr>
          <w:rFonts w:ascii="Arial" w:hAnsi="Arial" w:cs="Arial"/>
          <w:sz w:val="22"/>
          <w:szCs w:val="22"/>
        </w:rPr>
        <w:t>The study</w:t>
      </w:r>
      <w:r w:rsidR="00286470">
        <w:rPr>
          <w:rFonts w:ascii="Arial" w:hAnsi="Arial" w:cs="Arial"/>
          <w:sz w:val="22"/>
          <w:szCs w:val="22"/>
        </w:rPr>
        <w:t xml:space="preserve"> is compliant with GDPR legislation and</w:t>
      </w:r>
      <w:r w:rsidR="002B75F6" w:rsidRPr="006F3CE0">
        <w:rPr>
          <w:rFonts w:ascii="Arial" w:hAnsi="Arial" w:cs="Arial"/>
          <w:sz w:val="22"/>
          <w:szCs w:val="22"/>
        </w:rPr>
        <w:t xml:space="preserve"> </w:t>
      </w:r>
      <w:r w:rsidR="007D0322" w:rsidRPr="006F3CE0">
        <w:rPr>
          <w:rFonts w:ascii="Arial" w:hAnsi="Arial" w:cs="Arial"/>
          <w:sz w:val="22"/>
          <w:szCs w:val="22"/>
        </w:rPr>
        <w:t xml:space="preserve">has been approved by </w:t>
      </w:r>
      <w:r w:rsidR="002B75F6" w:rsidRPr="006F3CE0">
        <w:rPr>
          <w:rFonts w:ascii="Arial" w:hAnsi="Arial" w:cs="Arial"/>
          <w:sz w:val="22"/>
          <w:szCs w:val="22"/>
        </w:rPr>
        <w:t xml:space="preserve">Durham </w:t>
      </w:r>
      <w:r w:rsidR="002B75F6" w:rsidRPr="006B763C">
        <w:rPr>
          <w:rFonts w:ascii="Arial" w:hAnsi="Arial" w:cs="Arial"/>
          <w:sz w:val="22"/>
          <w:szCs w:val="22"/>
        </w:rPr>
        <w:t>University Ethics Committee.</w:t>
      </w:r>
    </w:p>
    <w:p w14:paraId="700BB7AB" w14:textId="7717A9D7" w:rsidR="00C436BA" w:rsidRDefault="00C436BA" w:rsidP="003B056D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published privacy notices for this project can be found here</w:t>
      </w:r>
      <w:r w:rsidR="007B4511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7B4511" w:rsidRPr="005E1245">
          <w:rPr>
            <w:rStyle w:val="Hyperlink"/>
            <w:rFonts w:ascii="Arial" w:hAnsi="Arial" w:cs="Arial"/>
            <w:sz w:val="22"/>
            <w:szCs w:val="22"/>
          </w:rPr>
          <w:t>https://www.dur.ac.uk/education/research/groups/?mode=project&amp;id=1014</w:t>
        </w:r>
      </w:hyperlink>
    </w:p>
    <w:p w14:paraId="3E12B1FA" w14:textId="5A97F34E" w:rsidR="00A033AD" w:rsidRDefault="00340A37" w:rsidP="003B056D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6B763C">
        <w:rPr>
          <w:rFonts w:ascii="Arial" w:hAnsi="Arial" w:cs="Arial"/>
          <w:sz w:val="22"/>
          <w:szCs w:val="22"/>
        </w:rPr>
        <w:t>We hope you wi</w:t>
      </w:r>
      <w:r w:rsidR="003037E8" w:rsidRPr="006B763C">
        <w:rPr>
          <w:rFonts w:ascii="Arial" w:hAnsi="Arial" w:cs="Arial"/>
          <w:sz w:val="22"/>
          <w:szCs w:val="22"/>
        </w:rPr>
        <w:t xml:space="preserve">ll support this important study. </w:t>
      </w:r>
      <w:r w:rsidR="00286470">
        <w:rPr>
          <w:rFonts w:ascii="Arial" w:hAnsi="Arial" w:cs="Arial"/>
          <w:sz w:val="22"/>
          <w:szCs w:val="22"/>
        </w:rPr>
        <w:t xml:space="preserve">If you are happy for your child’s information to contribute to this project, you do not need to take </w:t>
      </w:r>
      <w:r w:rsidR="00286470" w:rsidRPr="00286470">
        <w:rPr>
          <w:rFonts w:ascii="Arial" w:hAnsi="Arial" w:cs="Arial"/>
          <w:sz w:val="22"/>
          <w:szCs w:val="22"/>
        </w:rPr>
        <w:t xml:space="preserve">any further action. </w:t>
      </w:r>
      <w:r w:rsidR="006B763C" w:rsidRPr="00286470">
        <w:rPr>
          <w:rFonts w:ascii="Arial" w:hAnsi="Arial" w:cs="Arial"/>
          <w:sz w:val="22"/>
          <w:szCs w:val="22"/>
        </w:rPr>
        <w:t xml:space="preserve">If you </w:t>
      </w:r>
      <w:r w:rsidR="006B763C" w:rsidRPr="00286470">
        <w:rPr>
          <w:rFonts w:ascii="Arial" w:hAnsi="Arial" w:cs="Arial"/>
          <w:sz w:val="22"/>
          <w:szCs w:val="22"/>
          <w:u w:val="single"/>
        </w:rPr>
        <w:t xml:space="preserve">do not wish for us to use your child’s data, you can opt out by </w:t>
      </w:r>
      <w:r w:rsidR="00173DF2" w:rsidRPr="00286470">
        <w:rPr>
          <w:rFonts w:ascii="Arial" w:hAnsi="Arial" w:cs="Arial"/>
          <w:sz w:val="22"/>
          <w:szCs w:val="22"/>
          <w:u w:val="single"/>
        </w:rPr>
        <w:t>contacting the Lead Evaluator using the contact details below</w:t>
      </w:r>
      <w:r w:rsidR="00173DF2" w:rsidRPr="00286470">
        <w:rPr>
          <w:rFonts w:ascii="Arial" w:hAnsi="Arial" w:cs="Arial"/>
          <w:sz w:val="22"/>
          <w:szCs w:val="22"/>
        </w:rPr>
        <w:t>. Your</w:t>
      </w:r>
      <w:r w:rsidR="006B763C">
        <w:rPr>
          <w:rFonts w:ascii="Arial" w:hAnsi="Arial" w:cs="Arial"/>
          <w:sz w:val="22"/>
          <w:szCs w:val="22"/>
        </w:rPr>
        <w:t xml:space="preserve"> child will not be disadvantaged in any way. </w:t>
      </w:r>
      <w:r w:rsidR="001107C3" w:rsidRPr="006B763C">
        <w:rPr>
          <w:rFonts w:ascii="Arial" w:hAnsi="Arial" w:cs="Arial"/>
          <w:sz w:val="22"/>
          <w:szCs w:val="22"/>
        </w:rPr>
        <w:t xml:space="preserve">If you have further questions about the </w:t>
      </w:r>
      <w:r w:rsidR="001D6ACD" w:rsidRPr="006B763C">
        <w:rPr>
          <w:rFonts w:ascii="Arial" w:hAnsi="Arial" w:cs="Arial"/>
          <w:sz w:val="22"/>
          <w:szCs w:val="22"/>
        </w:rPr>
        <w:t>project or the evaluation</w:t>
      </w:r>
      <w:r w:rsidR="00173DF2">
        <w:rPr>
          <w:rFonts w:ascii="Arial" w:hAnsi="Arial" w:cs="Arial"/>
          <w:sz w:val="22"/>
          <w:szCs w:val="22"/>
        </w:rPr>
        <w:t xml:space="preserve">, please do get in touch </w:t>
      </w:r>
      <w:r w:rsidR="00286470">
        <w:rPr>
          <w:rFonts w:ascii="Arial" w:hAnsi="Arial" w:cs="Arial"/>
          <w:sz w:val="22"/>
          <w:szCs w:val="22"/>
        </w:rPr>
        <w:t>via the email address below.</w:t>
      </w:r>
    </w:p>
    <w:p w14:paraId="0BEF3659" w14:textId="77777777" w:rsidR="00A033AD" w:rsidRPr="006F3CE0" w:rsidRDefault="00A033AD" w:rsidP="003B056D">
      <w:pPr>
        <w:jc w:val="both"/>
        <w:rPr>
          <w:rFonts w:ascii="Arial" w:hAnsi="Arial" w:cs="Arial"/>
          <w:sz w:val="22"/>
          <w:szCs w:val="22"/>
        </w:rPr>
      </w:pPr>
      <w:r w:rsidRPr="006F3CE0">
        <w:rPr>
          <w:rFonts w:ascii="Arial" w:hAnsi="Arial" w:cs="Arial"/>
          <w:sz w:val="22"/>
          <w:szCs w:val="22"/>
        </w:rPr>
        <w:t xml:space="preserve">Yours faithfully, </w:t>
      </w:r>
    </w:p>
    <w:p w14:paraId="7304A2B6" w14:textId="477DFB8B" w:rsidR="00A033AD" w:rsidRPr="006F3CE0" w:rsidRDefault="00BD27CE" w:rsidP="00BD27CE">
      <w:pPr>
        <w:tabs>
          <w:tab w:val="left" w:pos="20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5063D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0" locked="0" layoutInCell="1" allowOverlap="1" wp14:anchorId="4727DBFC" wp14:editId="32C0615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5350" cy="266700"/>
            <wp:effectExtent l="0" t="0" r="0" b="0"/>
            <wp:wrapNone/>
            <wp:docPr id="2" name="Picture 2" descr="\\marlon.ads.warwick.ac.uk\User56\u\u1871262\Desktop\Signature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lon.ads.warwick.ac.uk\User56\u\u1871262\Desktop\Signatures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03895" w14:textId="2A8EB6C1" w:rsidR="001107C3" w:rsidRPr="006F3CE0" w:rsidRDefault="001107C3" w:rsidP="001A77AA">
      <w:pPr>
        <w:jc w:val="both"/>
        <w:rPr>
          <w:rFonts w:ascii="Arial" w:hAnsi="Arial" w:cs="Arial"/>
          <w:sz w:val="22"/>
          <w:szCs w:val="22"/>
        </w:rPr>
      </w:pPr>
    </w:p>
    <w:p w14:paraId="690CE570" w14:textId="77777777" w:rsidR="00854328" w:rsidRDefault="003037E8" w:rsidP="001A7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Rebecca Morris</w:t>
      </w:r>
      <w:r w:rsidR="00854328">
        <w:rPr>
          <w:rFonts w:ascii="Arial" w:hAnsi="Arial" w:cs="Arial"/>
          <w:sz w:val="22"/>
          <w:szCs w:val="22"/>
        </w:rPr>
        <w:t>, Lead Evaluator</w:t>
      </w:r>
    </w:p>
    <w:p w14:paraId="558CF5D8" w14:textId="38FBB684" w:rsidR="00854328" w:rsidRDefault="00296354" w:rsidP="003B05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Warwick</w:t>
      </w:r>
    </w:p>
    <w:p w14:paraId="017467D4" w14:textId="45332130" w:rsidR="00DA01FB" w:rsidRPr="001107C3" w:rsidRDefault="001A77AA" w:rsidP="003B056D">
      <w:pPr>
        <w:jc w:val="both"/>
        <w:rPr>
          <w:rFonts w:ascii="Arial" w:hAnsi="Arial" w:cs="Arial"/>
          <w:sz w:val="22"/>
          <w:szCs w:val="22"/>
        </w:rPr>
      </w:pPr>
      <w:r w:rsidRPr="006F3CE0">
        <w:rPr>
          <w:rFonts w:ascii="Arial" w:hAnsi="Arial" w:cs="Arial"/>
          <w:sz w:val="22"/>
          <w:szCs w:val="22"/>
        </w:rPr>
        <w:t>Email</w:t>
      </w:r>
      <w:r w:rsidR="003037E8">
        <w:rPr>
          <w:rFonts w:ascii="Arial" w:hAnsi="Arial" w:cs="Arial"/>
          <w:sz w:val="22"/>
          <w:szCs w:val="22"/>
        </w:rPr>
        <w:t xml:space="preserve">: </w:t>
      </w:r>
      <w:r w:rsidR="00296354">
        <w:rPr>
          <w:rFonts w:ascii="Arial" w:hAnsi="Arial" w:cs="Arial"/>
          <w:sz w:val="22"/>
          <w:szCs w:val="22"/>
        </w:rPr>
        <w:t>Rebecca.e.morris@warwick.ac.uk</w:t>
      </w:r>
    </w:p>
    <w:sectPr w:rsidR="00DA01FB" w:rsidRPr="001107C3" w:rsidSect="00854328">
      <w:pgSz w:w="11900" w:h="16840"/>
      <w:pgMar w:top="1440" w:right="1474" w:bottom="10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26"/>
    <w:rsid w:val="00021429"/>
    <w:rsid w:val="00044210"/>
    <w:rsid w:val="00085B3F"/>
    <w:rsid w:val="000C7DD0"/>
    <w:rsid w:val="00106BD9"/>
    <w:rsid w:val="001107C3"/>
    <w:rsid w:val="0011167E"/>
    <w:rsid w:val="001521AF"/>
    <w:rsid w:val="00173DF2"/>
    <w:rsid w:val="00177C04"/>
    <w:rsid w:val="001A77AA"/>
    <w:rsid w:val="001B1167"/>
    <w:rsid w:val="001B3A69"/>
    <w:rsid w:val="001C0628"/>
    <w:rsid w:val="001D6ACD"/>
    <w:rsid w:val="001E58D8"/>
    <w:rsid w:val="001E5B56"/>
    <w:rsid w:val="001F6276"/>
    <w:rsid w:val="0021256F"/>
    <w:rsid w:val="00245A73"/>
    <w:rsid w:val="00286470"/>
    <w:rsid w:val="00296354"/>
    <w:rsid w:val="002B75F6"/>
    <w:rsid w:val="002F59C8"/>
    <w:rsid w:val="003037E8"/>
    <w:rsid w:val="003329D6"/>
    <w:rsid w:val="00340A37"/>
    <w:rsid w:val="00340DC4"/>
    <w:rsid w:val="0036270B"/>
    <w:rsid w:val="00392319"/>
    <w:rsid w:val="00395160"/>
    <w:rsid w:val="003B056D"/>
    <w:rsid w:val="003D1ED5"/>
    <w:rsid w:val="003E6CA4"/>
    <w:rsid w:val="0040001F"/>
    <w:rsid w:val="00412D5D"/>
    <w:rsid w:val="004250B8"/>
    <w:rsid w:val="00486B7E"/>
    <w:rsid w:val="00492744"/>
    <w:rsid w:val="00495417"/>
    <w:rsid w:val="004F65E1"/>
    <w:rsid w:val="00501867"/>
    <w:rsid w:val="005334F2"/>
    <w:rsid w:val="00541B26"/>
    <w:rsid w:val="005425CE"/>
    <w:rsid w:val="00573D49"/>
    <w:rsid w:val="00576422"/>
    <w:rsid w:val="0058099F"/>
    <w:rsid w:val="00590186"/>
    <w:rsid w:val="005905FF"/>
    <w:rsid w:val="00590605"/>
    <w:rsid w:val="005B4F7B"/>
    <w:rsid w:val="00602785"/>
    <w:rsid w:val="00641059"/>
    <w:rsid w:val="00680D0A"/>
    <w:rsid w:val="006924C6"/>
    <w:rsid w:val="006B763C"/>
    <w:rsid w:val="006E33C8"/>
    <w:rsid w:val="006F3CE0"/>
    <w:rsid w:val="00707E4D"/>
    <w:rsid w:val="007264FA"/>
    <w:rsid w:val="00761BCC"/>
    <w:rsid w:val="00762351"/>
    <w:rsid w:val="00775DDC"/>
    <w:rsid w:val="00780CD3"/>
    <w:rsid w:val="00794050"/>
    <w:rsid w:val="007A74C7"/>
    <w:rsid w:val="007B4511"/>
    <w:rsid w:val="007D0322"/>
    <w:rsid w:val="00810943"/>
    <w:rsid w:val="008259F6"/>
    <w:rsid w:val="0084629C"/>
    <w:rsid w:val="00854328"/>
    <w:rsid w:val="00870023"/>
    <w:rsid w:val="008B5D1D"/>
    <w:rsid w:val="008C5819"/>
    <w:rsid w:val="008E7957"/>
    <w:rsid w:val="00912D8A"/>
    <w:rsid w:val="00914381"/>
    <w:rsid w:val="009317E8"/>
    <w:rsid w:val="009321EC"/>
    <w:rsid w:val="00944902"/>
    <w:rsid w:val="009B6A56"/>
    <w:rsid w:val="009E090D"/>
    <w:rsid w:val="009E52B7"/>
    <w:rsid w:val="00A033AD"/>
    <w:rsid w:val="00A052DD"/>
    <w:rsid w:val="00A461C4"/>
    <w:rsid w:val="00A87C85"/>
    <w:rsid w:val="00AA674D"/>
    <w:rsid w:val="00B07EE9"/>
    <w:rsid w:val="00B21464"/>
    <w:rsid w:val="00B3064F"/>
    <w:rsid w:val="00B32C41"/>
    <w:rsid w:val="00B52883"/>
    <w:rsid w:val="00B73A9C"/>
    <w:rsid w:val="00B92D88"/>
    <w:rsid w:val="00BA6899"/>
    <w:rsid w:val="00BD27CE"/>
    <w:rsid w:val="00C022F3"/>
    <w:rsid w:val="00C436BA"/>
    <w:rsid w:val="00CC5E2C"/>
    <w:rsid w:val="00CE45C0"/>
    <w:rsid w:val="00CE7E51"/>
    <w:rsid w:val="00CF7C17"/>
    <w:rsid w:val="00D162BC"/>
    <w:rsid w:val="00D40364"/>
    <w:rsid w:val="00D754D8"/>
    <w:rsid w:val="00D938AE"/>
    <w:rsid w:val="00DA01FB"/>
    <w:rsid w:val="00DF1107"/>
    <w:rsid w:val="00E17E71"/>
    <w:rsid w:val="00E309D5"/>
    <w:rsid w:val="00E868E2"/>
    <w:rsid w:val="00EA06AE"/>
    <w:rsid w:val="00EC23A4"/>
    <w:rsid w:val="00EE1FB1"/>
    <w:rsid w:val="00F5133B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291E9"/>
  <w14:defaultImageDpi w14:val="330"/>
  <w15:docId w15:val="{24658950-5346-4007-8583-8FC2FEA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0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A033AD"/>
    <w:rPr>
      <w:color w:val="0000FF"/>
      <w:u w:val="single"/>
    </w:rPr>
  </w:style>
  <w:style w:type="paragraph" w:customStyle="1" w:styleId="Bodytext">
    <w:name w:val="¬Body text"/>
    <w:rsid w:val="00A033AD"/>
    <w:pPr>
      <w:spacing w:after="240"/>
    </w:pPr>
    <w:rPr>
      <w:rFonts w:ascii="HelveticaNeue LT 55 Roman" w:eastAsia="MS Mincho" w:hAnsi="HelveticaNeue LT 55 Roman" w:cs="Times New Roman"/>
      <w:lang w:val="en-GB" w:eastAsia="ja-JP"/>
    </w:rPr>
  </w:style>
  <w:style w:type="paragraph" w:styleId="HTMLPreformatted">
    <w:name w:val="HTML Preformatted"/>
    <w:basedOn w:val="Normal"/>
    <w:link w:val="HTMLPreformattedChar"/>
    <w:rsid w:val="00590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Helvetica" w:eastAsia="Times New Roman" w:hAnsi="Helvetica" w:cs="Times New Roman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590186"/>
    <w:rPr>
      <w:rFonts w:ascii="Helvetica" w:eastAsia="Times New Roman" w:hAnsi="Helvetic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about:blank" TargetMode="External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0E316E1F2FF478BB0C9456E266790" ma:contentTypeVersion="12" ma:contentTypeDescription="Create a new document." ma:contentTypeScope="" ma:versionID="906e2c0a9ce9190a7477750c2429b8f9">
  <xsd:schema xmlns:xsd="http://www.w3.org/2001/XMLSchema" xmlns:xs="http://www.w3.org/2001/XMLSchema" xmlns:p="http://schemas.microsoft.com/office/2006/metadata/properties" xmlns:ns3="943f8ee8-e5b2-4933-8da4-5002b2c44182" xmlns:ns4="779ab7b8-b031-492f-aeaf-8b965c15dac6" targetNamespace="http://schemas.microsoft.com/office/2006/metadata/properties" ma:root="true" ma:fieldsID="17d9c52ff8eded00dda2788080c148cc" ns3:_="" ns4:_="">
    <xsd:import namespace="943f8ee8-e5b2-4933-8da4-5002b2c44182"/>
    <xsd:import namespace="779ab7b8-b031-492f-aeaf-8b965c15d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8ee8-e5b2-4933-8da4-5002b2c44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b7b8-b031-492f-aeaf-8b965c15d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AA19-E3D9-4C1C-8979-21EAC6E53B04}">
  <ds:schemaRefs>
    <ds:schemaRef ds:uri="779ab7b8-b031-492f-aeaf-8b965c15dac6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943f8ee8-e5b2-4933-8da4-5002b2c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1423F30-F8E6-4CEC-8DFB-599094A4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8ee8-e5b2-4933-8da4-5002b2c44182"/>
    <ds:schemaRef ds:uri="779ab7b8-b031-492f-aeaf-8b965c15d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60130-A5C1-41FA-9E90-F7E74BBEE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61EF4-8835-43BA-9BDB-95C2A7BC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 Huat See</dc:creator>
  <cp:lastModifiedBy>Pauline Birchall</cp:lastModifiedBy>
  <cp:revision>2</cp:revision>
  <cp:lastPrinted>2020-11-02T09:06:00Z</cp:lastPrinted>
  <dcterms:created xsi:type="dcterms:W3CDTF">2020-11-20T15:26:00Z</dcterms:created>
  <dcterms:modified xsi:type="dcterms:W3CDTF">2020-11-20T15:26:00Z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0x0101003A60E316E1F2FF478BB0C9456E266790</vt:lpwstr>
  </property>
</Properties>
</file>